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9C" w:rsidRPr="00D973D4" w:rsidRDefault="0061599C" w:rsidP="001A6D5E">
      <w:pPr>
        <w:pStyle w:val="Normlnweb"/>
        <w:jc w:val="center"/>
        <w:rPr>
          <w:rFonts w:ascii="Comic Sans MS" w:hAnsi="Comic Sans MS"/>
          <w:color w:val="660066"/>
          <w:sz w:val="26"/>
          <w:szCs w:val="26"/>
        </w:rPr>
      </w:pPr>
      <w:r w:rsidRPr="00D973D4">
        <w:rPr>
          <w:rStyle w:val="Siln"/>
          <w:rFonts w:ascii="Comic Sans MS" w:hAnsi="Comic Sans MS"/>
          <w:color w:val="660066"/>
          <w:sz w:val="26"/>
          <w:szCs w:val="26"/>
        </w:rPr>
        <w:t>PRVNÍ DNY VE ŠKOLCE</w:t>
      </w:r>
    </w:p>
    <w:p w:rsidR="001A6D5E" w:rsidRPr="00D973D4" w:rsidRDefault="00722351" w:rsidP="001A6D5E">
      <w:pPr>
        <w:pStyle w:val="Normlnweb"/>
        <w:ind w:firstLine="708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Je začátek školního roku</w:t>
      </w:r>
      <w:r w:rsidR="0061599C" w:rsidRPr="00D973D4">
        <w:rPr>
          <w:rFonts w:ascii="Comic Sans MS" w:hAnsi="Comic Sans MS"/>
          <w:sz w:val="26"/>
          <w:szCs w:val="26"/>
        </w:rPr>
        <w:t xml:space="preserve">. Jde Vaše dítě </w:t>
      </w:r>
      <w:r>
        <w:rPr>
          <w:rFonts w:ascii="Comic Sans MS" w:hAnsi="Comic Sans MS"/>
          <w:sz w:val="26"/>
          <w:szCs w:val="26"/>
        </w:rPr>
        <w:t xml:space="preserve">do školky </w:t>
      </w:r>
      <w:r w:rsidR="0061599C" w:rsidRPr="00D973D4">
        <w:rPr>
          <w:rFonts w:ascii="Comic Sans MS" w:hAnsi="Comic Sans MS"/>
          <w:sz w:val="26"/>
          <w:szCs w:val="26"/>
        </w:rPr>
        <w:t xml:space="preserve">poprvé? Máte obavy a otázky, jestli to zvládne, jestli to zvládnete </w:t>
      </w:r>
      <w:r>
        <w:rPr>
          <w:rFonts w:ascii="Comic Sans MS" w:hAnsi="Comic Sans MS"/>
          <w:sz w:val="26"/>
          <w:szCs w:val="26"/>
        </w:rPr>
        <w:t xml:space="preserve">Vy </w:t>
      </w:r>
      <w:r w:rsidR="0061599C" w:rsidRPr="00D973D4">
        <w:rPr>
          <w:rFonts w:ascii="Comic Sans MS" w:hAnsi="Comic Sans MS"/>
          <w:sz w:val="26"/>
          <w:szCs w:val="26"/>
        </w:rPr>
        <w:t xml:space="preserve">a co budete dělat, když to ze začátku bude boj? Buďte v klidu, je to naprosto normální, lidské a stydět se za to nemusíte. Každý z nás má obavy a strach. Důležité ovšem je, abychom dokázali se strachem pracovat, dokázali dítěti usnadnit nástup </w:t>
      </w:r>
      <w:r w:rsidR="0026503A" w:rsidRPr="00D973D4">
        <w:rPr>
          <w:rFonts w:ascii="Comic Sans MS" w:hAnsi="Comic Sans MS"/>
          <w:sz w:val="26"/>
          <w:szCs w:val="26"/>
        </w:rPr>
        <w:t>třemi</w:t>
      </w:r>
      <w:r w:rsidR="0061599C" w:rsidRPr="00D973D4">
        <w:rPr>
          <w:rFonts w:ascii="Comic Sans MS" w:hAnsi="Comic Sans MS"/>
          <w:sz w:val="26"/>
          <w:szCs w:val="26"/>
        </w:rPr>
        <w:t xml:space="preserve"> jednoduchými kroky a byli přesvědčení, že to dítě zvládne, že je to správné rozhodnutí, že to dítěti prospěje – bude mít nové kamarády, stane se víc samostatným, naučí se řešit různé nové situace a spoustu dalšího. </w:t>
      </w:r>
    </w:p>
    <w:p w:rsidR="0061599C" w:rsidRPr="00D973D4" w:rsidRDefault="0061599C" w:rsidP="001A6D5E">
      <w:pPr>
        <w:pStyle w:val="Normlnweb"/>
        <w:ind w:firstLine="708"/>
        <w:jc w:val="both"/>
        <w:rPr>
          <w:rFonts w:ascii="Comic Sans MS" w:hAnsi="Comic Sans MS"/>
          <w:sz w:val="26"/>
          <w:szCs w:val="26"/>
        </w:rPr>
      </w:pPr>
      <w:r w:rsidRPr="00D973D4">
        <w:rPr>
          <w:rFonts w:ascii="Comic Sans MS" w:hAnsi="Comic Sans MS"/>
          <w:sz w:val="26"/>
          <w:szCs w:val="26"/>
        </w:rPr>
        <w:t xml:space="preserve">Je několik věcí, které by každé dítě mělo umět. Patří mezi to třeba pozdravit, poprosit, poděkovat, zeptat se, když něco neví. Další věcí je zvládat osobní hygienu – umýt si ruce, utřít se do svého ručníku, pokud si ještě neumí utřít zadeček, tak požádat učitelku. Další, co by dítě mělo zvládnout je obléct se. Samozřejmě se počítá s dopomocí, ale je potřeba, aby si dítě zvládlo obléknout kalhoty a tričko. Se zapínáním učitelky pomohou. </w:t>
      </w:r>
    </w:p>
    <w:p w:rsidR="0061599C" w:rsidRPr="00D973D4" w:rsidRDefault="0061599C" w:rsidP="001A6D5E">
      <w:pPr>
        <w:pStyle w:val="Normlnweb"/>
        <w:numPr>
          <w:ilvl w:val="0"/>
          <w:numId w:val="4"/>
        </w:numPr>
        <w:jc w:val="both"/>
        <w:rPr>
          <w:rFonts w:ascii="Comic Sans MS" w:eastAsia="Times New Roman" w:hAnsi="Comic Sans MS"/>
          <w:color w:val="660066"/>
          <w:sz w:val="26"/>
          <w:szCs w:val="26"/>
        </w:rPr>
      </w:pPr>
      <w:r w:rsidRPr="00D973D4">
        <w:rPr>
          <w:rStyle w:val="Siln"/>
          <w:rFonts w:ascii="Comic Sans MS" w:eastAsia="Times New Roman" w:hAnsi="Comic Sans MS"/>
          <w:color w:val="660066"/>
          <w:sz w:val="26"/>
          <w:szCs w:val="26"/>
        </w:rPr>
        <w:t>MOTIVACE</w:t>
      </w:r>
    </w:p>
    <w:p w:rsidR="0061599C" w:rsidRPr="00D973D4" w:rsidRDefault="0061599C" w:rsidP="001A6D5E">
      <w:pPr>
        <w:pStyle w:val="Normlnweb"/>
        <w:ind w:firstLine="360"/>
        <w:jc w:val="both"/>
        <w:rPr>
          <w:rFonts w:ascii="Comic Sans MS" w:hAnsi="Comic Sans MS"/>
          <w:sz w:val="26"/>
          <w:szCs w:val="26"/>
        </w:rPr>
      </w:pPr>
      <w:r w:rsidRPr="00D973D4">
        <w:rPr>
          <w:rFonts w:ascii="Comic Sans MS" w:hAnsi="Comic Sans MS"/>
          <w:sz w:val="26"/>
          <w:szCs w:val="26"/>
        </w:rPr>
        <w:t>Jedna z nejdůležitějších věcí je, dítě motivovat. Bavit se s ním o školce, o tom, co se tam naučí – písničky, říkanky, básničky, nové hry, nové hračky a knížky, které doma nemá. Najde si nové kamarády a budou si společně hrát. Nezastrašovat učitelkou a nepoužívat větu: „Však oni tě ve školce srovnají a vychovají!“</w:t>
      </w:r>
    </w:p>
    <w:p w:rsidR="0061599C" w:rsidRPr="00D973D4" w:rsidRDefault="0061599C" w:rsidP="001A6D5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omic Sans MS" w:eastAsia="Times New Roman" w:hAnsi="Comic Sans MS"/>
          <w:color w:val="660066"/>
          <w:sz w:val="26"/>
          <w:szCs w:val="26"/>
        </w:rPr>
      </w:pPr>
      <w:r w:rsidRPr="00D973D4">
        <w:rPr>
          <w:rStyle w:val="Siln"/>
          <w:rFonts w:ascii="Comic Sans MS" w:eastAsia="Times New Roman" w:hAnsi="Comic Sans MS"/>
          <w:color w:val="660066"/>
          <w:sz w:val="26"/>
          <w:szCs w:val="26"/>
        </w:rPr>
        <w:t>NENASAZUJTE RŮŽOVÉ BRÝLE</w:t>
      </w:r>
    </w:p>
    <w:p w:rsidR="000666D9" w:rsidRPr="00D973D4" w:rsidRDefault="0061599C" w:rsidP="001A6D5E">
      <w:pPr>
        <w:pStyle w:val="Normlnweb"/>
        <w:ind w:firstLine="360"/>
        <w:jc w:val="both"/>
        <w:rPr>
          <w:rFonts w:ascii="Comic Sans MS" w:hAnsi="Comic Sans MS"/>
          <w:sz w:val="26"/>
          <w:szCs w:val="26"/>
        </w:rPr>
      </w:pPr>
      <w:r w:rsidRPr="00D973D4">
        <w:rPr>
          <w:rFonts w:ascii="Comic Sans MS" w:hAnsi="Comic Sans MS"/>
          <w:sz w:val="26"/>
          <w:szCs w:val="26"/>
        </w:rPr>
        <w:t xml:space="preserve">Řekněte dítěti i to, že se mu může stýskat. Uklidněte ho, že je to normální a společně vymyslete, co bude dělat, když ta chvíle přijde. Některým dětem pomáhá </w:t>
      </w:r>
      <w:r w:rsidR="000666D9" w:rsidRPr="00D973D4">
        <w:rPr>
          <w:rFonts w:ascii="Comic Sans MS" w:hAnsi="Comic Sans MS"/>
          <w:sz w:val="26"/>
          <w:szCs w:val="26"/>
        </w:rPr>
        <w:t>oblíbený plyšák, jiným pohlazení od učitelky.</w:t>
      </w:r>
      <w:r w:rsidRPr="00D973D4">
        <w:rPr>
          <w:rFonts w:ascii="Comic Sans MS" w:hAnsi="Comic Sans MS"/>
          <w:sz w:val="26"/>
          <w:szCs w:val="26"/>
        </w:rPr>
        <w:t xml:space="preserve"> </w:t>
      </w:r>
    </w:p>
    <w:p w:rsidR="0061599C" w:rsidRPr="00D973D4" w:rsidRDefault="0061599C" w:rsidP="001B3FAB">
      <w:pPr>
        <w:pStyle w:val="Normlnweb"/>
        <w:numPr>
          <w:ilvl w:val="0"/>
          <w:numId w:val="2"/>
        </w:numPr>
        <w:jc w:val="both"/>
        <w:rPr>
          <w:rFonts w:ascii="Comic Sans MS" w:eastAsia="Times New Roman" w:hAnsi="Comic Sans MS"/>
          <w:color w:val="660066"/>
          <w:sz w:val="26"/>
          <w:szCs w:val="26"/>
        </w:rPr>
      </w:pPr>
      <w:r w:rsidRPr="00D973D4">
        <w:rPr>
          <w:rStyle w:val="Siln"/>
          <w:rFonts w:ascii="Comic Sans MS" w:eastAsia="Times New Roman" w:hAnsi="Comic Sans MS"/>
          <w:color w:val="660066"/>
          <w:sz w:val="26"/>
          <w:szCs w:val="26"/>
        </w:rPr>
        <w:t>JISTOTA</w:t>
      </w:r>
    </w:p>
    <w:p w:rsidR="0061599C" w:rsidRDefault="0061599C" w:rsidP="008D3D28">
      <w:pPr>
        <w:pStyle w:val="Normlnweb"/>
        <w:ind w:firstLine="360"/>
        <w:jc w:val="both"/>
        <w:rPr>
          <w:rFonts w:ascii="Comic Sans MS" w:hAnsi="Comic Sans MS"/>
          <w:sz w:val="26"/>
          <w:szCs w:val="26"/>
        </w:rPr>
      </w:pPr>
      <w:r w:rsidRPr="00D973D4">
        <w:rPr>
          <w:rFonts w:ascii="Comic Sans MS" w:hAnsi="Comic Sans MS"/>
          <w:sz w:val="26"/>
          <w:szCs w:val="26"/>
        </w:rPr>
        <w:t>Dítě potřebuje své jistoty. Doteď bylo zvyklé na určitý průběh dne, na určité lidi. Mělo jistoty. Teď přichází do nového prostř</w:t>
      </w:r>
      <w:r w:rsidR="001A6D5E" w:rsidRPr="00D973D4">
        <w:rPr>
          <w:rFonts w:ascii="Comic Sans MS" w:hAnsi="Comic Sans MS"/>
          <w:sz w:val="26"/>
          <w:szCs w:val="26"/>
        </w:rPr>
        <w:t>edí, mezi neznámé lidi, s novým harmonogramem. </w:t>
      </w:r>
      <w:r w:rsidRPr="00D973D4">
        <w:rPr>
          <w:rFonts w:ascii="Comic Sans MS" w:hAnsi="Comic Sans MS"/>
          <w:sz w:val="26"/>
          <w:szCs w:val="26"/>
        </w:rPr>
        <w:t>Pokud už předem víte, že dítě bude muset být ve školce každý den, protože nastupujete do práce, připravte ho na to. Opakujte mu, které dny tam bude. Vyzvedávejte ho</w:t>
      </w:r>
      <w:r w:rsidR="000666D9" w:rsidRPr="00D973D4">
        <w:rPr>
          <w:rFonts w:ascii="Comic Sans MS" w:hAnsi="Comic Sans MS"/>
          <w:sz w:val="26"/>
          <w:szCs w:val="26"/>
        </w:rPr>
        <w:t>, pokud to jde, po obědě.</w:t>
      </w:r>
      <w:r w:rsidRPr="00D973D4">
        <w:rPr>
          <w:rFonts w:ascii="Comic Sans MS" w:hAnsi="Comic Sans MS"/>
          <w:sz w:val="26"/>
          <w:szCs w:val="26"/>
        </w:rPr>
        <w:t xml:space="preserve"> Ze začátku tř</w:t>
      </w:r>
      <w:r w:rsidR="001A6D5E" w:rsidRPr="00D973D4">
        <w:rPr>
          <w:rFonts w:ascii="Comic Sans MS" w:hAnsi="Comic Sans MS"/>
          <w:sz w:val="26"/>
          <w:szCs w:val="26"/>
        </w:rPr>
        <w:t xml:space="preserve">eba </w:t>
      </w:r>
      <w:r w:rsidRPr="00D973D4">
        <w:rPr>
          <w:rFonts w:ascii="Comic Sans MS" w:hAnsi="Comic Sans MS"/>
          <w:sz w:val="26"/>
          <w:szCs w:val="26"/>
        </w:rPr>
        <w:t>2</w:t>
      </w:r>
      <w:r w:rsidR="001A6D5E" w:rsidRPr="00D973D4">
        <w:rPr>
          <w:rFonts w:ascii="Comic Sans MS" w:hAnsi="Comic Sans MS"/>
          <w:sz w:val="26"/>
          <w:szCs w:val="26"/>
        </w:rPr>
        <w:t xml:space="preserve"> - 3</w:t>
      </w:r>
      <w:r w:rsidRPr="00D973D4">
        <w:rPr>
          <w:rFonts w:ascii="Comic Sans MS" w:hAnsi="Comic Sans MS"/>
          <w:sz w:val="26"/>
          <w:szCs w:val="26"/>
        </w:rPr>
        <w:t xml:space="preserve"> dny ALE jdoucí po sobě.  Je nevhodné používat tento postup nástupu ob den, protože děti rychle zapomínají a nenavyknou režimu, takže když jeden den vynechají a poté zase půjdou, budou zmatené, nástup bude složitější a v podstatě tímto způsobem to bude jako nastupovat vždy poprvé. Postupně samozřejmě dny přidávat a domlouvat se s dítětem, kdy ho vyzvednete. Následně je potřeba to dodržet. Aby dítě mělo jistotu, že ho vyzvednete, že ho tam „nezapomenete“, protože tak to děti vnímají. </w:t>
      </w:r>
      <w:bookmarkStart w:id="0" w:name="_GoBack"/>
      <w:bookmarkEnd w:id="0"/>
    </w:p>
    <w:sectPr w:rsidR="0061599C" w:rsidSect="001B3FAB">
      <w:pgSz w:w="11906" w:h="16838"/>
      <w:pgMar w:top="720" w:right="720" w:bottom="720" w:left="720" w:header="708" w:footer="708" w:gutter="0"/>
      <w:pgBorders w:offsetFrom="page">
        <w:top w:val="basicBlackDots" w:sz="6" w:space="24" w:color="660066"/>
        <w:left w:val="basicBlackDots" w:sz="6" w:space="24" w:color="660066"/>
        <w:bottom w:val="basicBlackDots" w:sz="6" w:space="24" w:color="660066"/>
        <w:right w:val="basicBlackDots" w:sz="6" w:space="24" w:color="66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D06FD"/>
    <w:multiLevelType w:val="hybridMultilevel"/>
    <w:tmpl w:val="6890BE82"/>
    <w:lvl w:ilvl="0" w:tplc="4B34A22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A115F"/>
    <w:multiLevelType w:val="multilevel"/>
    <w:tmpl w:val="22CC6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440759"/>
    <w:multiLevelType w:val="multilevel"/>
    <w:tmpl w:val="1BCA8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E5CD4"/>
    <w:multiLevelType w:val="multilevel"/>
    <w:tmpl w:val="DDE6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6A"/>
    <w:rsid w:val="000666D9"/>
    <w:rsid w:val="00181A71"/>
    <w:rsid w:val="001A6D5E"/>
    <w:rsid w:val="001B3FAB"/>
    <w:rsid w:val="0026503A"/>
    <w:rsid w:val="005A146A"/>
    <w:rsid w:val="0061599C"/>
    <w:rsid w:val="00703311"/>
    <w:rsid w:val="00722351"/>
    <w:rsid w:val="008D3D28"/>
    <w:rsid w:val="00955260"/>
    <w:rsid w:val="00D973D4"/>
    <w:rsid w:val="00DA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2E15D-A513-40C5-B8AC-261DE17B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99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1599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1599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D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D2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Mateřská škola</cp:lastModifiedBy>
  <cp:revision>13</cp:revision>
  <cp:lastPrinted>2021-06-10T10:28:00Z</cp:lastPrinted>
  <dcterms:created xsi:type="dcterms:W3CDTF">2020-08-25T06:44:00Z</dcterms:created>
  <dcterms:modified xsi:type="dcterms:W3CDTF">2021-08-27T06:44:00Z</dcterms:modified>
</cp:coreProperties>
</file>